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344" w:rsidRDefault="009E71CB" w:rsidP="005558C9">
      <w:pPr>
        <w:rPr>
          <w:rFonts w:ascii="Century Gothic" w:hAnsi="Century Gothic"/>
        </w:rPr>
      </w:pPr>
      <w:r w:rsidRPr="00AE59A0">
        <w:rPr>
          <w:rFonts w:ascii="Century Gothic" w:hAnsi="Century Gothic"/>
          <w:noProof/>
          <w:lang w:val="de-AT" w:eastAsia="de-AT"/>
        </w:rPr>
        <mc:AlternateContent>
          <mc:Choice Requires="wps">
            <w:drawing>
              <wp:anchor distT="36576" distB="36576" distL="36576" distR="36576" simplePos="0" relativeHeight="251659264" behindDoc="0" locked="0" layoutInCell="1" allowOverlap="1" wp14:anchorId="0494AC69" wp14:editId="56A6E699">
                <wp:simplePos x="0" y="0"/>
                <wp:positionH relativeFrom="page">
                  <wp:posOffset>4671695</wp:posOffset>
                </wp:positionH>
                <wp:positionV relativeFrom="page">
                  <wp:posOffset>625475</wp:posOffset>
                </wp:positionV>
                <wp:extent cx="2484120" cy="866775"/>
                <wp:effectExtent l="0" t="0" r="0"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84120" cy="866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E59A0" w:rsidRPr="00AE59A0" w:rsidRDefault="00AE59A0" w:rsidP="00AE59A0">
                            <w:pPr>
                              <w:pStyle w:val="KeinLeerraum"/>
                              <w:rPr>
                                <w:rFonts w:ascii="Century Gothic" w:hAnsi="Century Gothic"/>
                              </w:rPr>
                            </w:pPr>
                            <w:r w:rsidRPr="00AE59A0">
                              <w:rPr>
                                <w:rFonts w:ascii="Century Gothic" w:hAnsi="Century Gothic"/>
                              </w:rPr>
                              <w:t>5324 Faistenau</w:t>
                            </w:r>
                          </w:p>
                          <w:p w:rsidR="00AE59A0" w:rsidRPr="00AE59A0" w:rsidRDefault="00AE59A0" w:rsidP="00AE59A0">
                            <w:pPr>
                              <w:pStyle w:val="KeinLeerraum"/>
                              <w:rPr>
                                <w:rFonts w:ascii="Century Gothic" w:hAnsi="Century Gothic"/>
                              </w:rPr>
                            </w:pPr>
                            <w:r w:rsidRPr="00AE59A0">
                              <w:rPr>
                                <w:rFonts w:ascii="Century Gothic" w:hAnsi="Century Gothic"/>
                              </w:rPr>
                              <w:t>Am Lindenplatz 12</w:t>
                            </w:r>
                          </w:p>
                          <w:p w:rsidR="00AE59A0" w:rsidRPr="00AE59A0" w:rsidRDefault="00AE59A0" w:rsidP="00AE59A0">
                            <w:pPr>
                              <w:pStyle w:val="KeinLeerraum"/>
                              <w:rPr>
                                <w:rFonts w:ascii="Century Gothic" w:hAnsi="Century Gothic"/>
                              </w:rPr>
                            </w:pPr>
                            <w:r w:rsidRPr="00AE59A0">
                              <w:rPr>
                                <w:rFonts w:ascii="Century Gothic" w:hAnsi="Century Gothic"/>
                              </w:rPr>
                              <w:t>06228 / 2277</w:t>
                            </w:r>
                          </w:p>
                          <w:p w:rsidR="00AE59A0" w:rsidRPr="00AE59A0" w:rsidRDefault="00AE59A0" w:rsidP="00AE59A0">
                            <w:pPr>
                              <w:pStyle w:val="KeinLeerraum"/>
                              <w:rPr>
                                <w:rFonts w:ascii="Century Gothic" w:hAnsi="Century Gothic"/>
                                <w:noProof/>
                                <w:lang w:val="de-AT" w:eastAsia="de-AT"/>
                              </w:rPr>
                            </w:pPr>
                            <w:r w:rsidRPr="00AE59A0">
                              <w:rPr>
                                <w:rFonts w:ascii="Century Gothic" w:hAnsi="Century Gothic"/>
                                <w:noProof/>
                                <w:lang w:val="de-AT" w:eastAsia="de-AT"/>
                              </w:rPr>
                              <w:t>direktion@nms-faistenau.salzburg.at</w:t>
                            </w:r>
                          </w:p>
                          <w:p w:rsidR="00AE59A0" w:rsidRPr="00AE59A0" w:rsidRDefault="00AE59A0" w:rsidP="00AE59A0">
                            <w:pPr>
                              <w:pStyle w:val="KeinLeerraum"/>
                              <w:rPr>
                                <w:rFonts w:ascii="Century Gothic" w:hAnsi="Century Gothic"/>
                              </w:rPr>
                            </w:pPr>
                            <w:r w:rsidRPr="00AE59A0">
                              <w:rPr>
                                <w:rFonts w:ascii="Century Gothic" w:hAnsi="Century Gothic"/>
                                <w:noProof/>
                                <w:lang w:val="de-AT" w:eastAsia="de-AT"/>
                              </w:rPr>
                              <w:t>http://www.nms-faistenau.salzburg.at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494AC69" id="_x0000_t202" coordsize="21600,21600" o:spt="202" path="m,l,21600r21600,l21600,xe">
                <v:stroke joinstyle="miter"/>
                <v:path gradientshapeok="t" o:connecttype="rect"/>
              </v:shapetype>
              <v:shape id="Text Box 6" o:spid="_x0000_s1026" type="#_x0000_t202" style="position:absolute;margin-left:367.85pt;margin-top:49.25pt;width:195.6pt;height:68.2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" filled="f" stroked="f" strokeweight="0" insetpen="t">
                <o:lock v:ext="edit" shapetype="t"/>
                <v:textbox inset="2.85pt,2.85pt,2.85pt,2.85pt">
                  <w:txbxContent>
                    <w:p w:rsidR="00AE59A0" w:rsidRPr="00AE59A0" w:rsidRDefault="00AE59A0" w:rsidP="00AE59A0">
                      <w:pPr>
                        <w:pStyle w:val="KeinLeerraum"/>
                        <w:rPr>
                          <w:rFonts w:ascii="Century Gothic" w:hAnsi="Century Gothic"/>
                        </w:rPr>
                      </w:pPr>
                      <w:r w:rsidRPr="00AE59A0">
                        <w:rPr>
                          <w:rFonts w:ascii="Century Gothic" w:hAnsi="Century Gothic"/>
                        </w:rPr>
                        <w:t>5324 Faistenau</w:t>
                      </w:r>
                    </w:p>
                    <w:p w:rsidR="00AE59A0" w:rsidRPr="00AE59A0" w:rsidRDefault="00AE59A0" w:rsidP="00AE59A0">
                      <w:pPr>
                        <w:pStyle w:val="KeinLeerraum"/>
                        <w:rPr>
                          <w:rFonts w:ascii="Century Gothic" w:hAnsi="Century Gothic"/>
                        </w:rPr>
                      </w:pPr>
                      <w:r w:rsidRPr="00AE59A0">
                        <w:rPr>
                          <w:rFonts w:ascii="Century Gothic" w:hAnsi="Century Gothic"/>
                        </w:rPr>
                        <w:t>Am Lindenplatz 12</w:t>
                      </w:r>
                    </w:p>
                    <w:p w:rsidR="00AE59A0" w:rsidRPr="00AE59A0" w:rsidRDefault="00AE59A0" w:rsidP="00AE59A0">
                      <w:pPr>
                        <w:pStyle w:val="KeinLeerraum"/>
                        <w:rPr>
                          <w:rFonts w:ascii="Century Gothic" w:hAnsi="Century Gothic"/>
                        </w:rPr>
                      </w:pPr>
                      <w:r w:rsidRPr="00AE59A0">
                        <w:rPr>
                          <w:rFonts w:ascii="Century Gothic" w:hAnsi="Century Gothic"/>
                        </w:rPr>
                        <w:t>06228 / 2277</w:t>
                      </w:r>
                    </w:p>
                    <w:p w:rsidR="00AE59A0" w:rsidRPr="00AE59A0" w:rsidRDefault="00AE59A0" w:rsidP="00AE59A0">
                      <w:pPr>
                        <w:pStyle w:val="KeinLeerraum"/>
                        <w:rPr>
                          <w:rFonts w:ascii="Century Gothic" w:hAnsi="Century Gothic"/>
                          <w:noProof/>
                          <w:lang w:val="de-AT" w:eastAsia="de-AT"/>
                        </w:rPr>
                      </w:pPr>
                      <w:r w:rsidRPr="00AE59A0">
                        <w:rPr>
                          <w:rFonts w:ascii="Century Gothic" w:hAnsi="Century Gothic"/>
                          <w:noProof/>
                          <w:lang w:val="de-AT" w:eastAsia="de-AT"/>
                        </w:rPr>
                        <w:t>direktion@nms-faistenau.salzburg.at</w:t>
                      </w:r>
                    </w:p>
                    <w:p w:rsidR="00AE59A0" w:rsidRPr="00AE59A0" w:rsidRDefault="00AE59A0" w:rsidP="00AE59A0">
                      <w:pPr>
                        <w:pStyle w:val="KeinLeerraum"/>
                        <w:rPr>
                          <w:rFonts w:ascii="Century Gothic" w:hAnsi="Century Gothic"/>
                        </w:rPr>
                      </w:pPr>
                      <w:r w:rsidRPr="00AE59A0">
                        <w:rPr>
                          <w:rFonts w:ascii="Century Gothic" w:hAnsi="Century Gothic"/>
                          <w:noProof/>
                          <w:lang w:val="de-AT" w:eastAsia="de-AT"/>
                        </w:rPr>
                        <w:t>http://www.nms-faistenau.salzburg.at</w:t>
                      </w:r>
                    </w:p>
                  </w:txbxContent>
                </v:textbox>
                <w10:wrap anchorx="page" anchory="page"/>
              </v:shape>
            </w:pict>
          </mc:Fallback>
        </mc:AlternateContent>
      </w:r>
    </w:p>
    <w:p w:rsidR="00B37FA4" w:rsidRDefault="00B37FA4" w:rsidP="00B37FA4">
      <w:pPr>
        <w:rPr>
          <w:b/>
          <w:sz w:val="28"/>
          <w:szCs w:val="28"/>
        </w:rPr>
      </w:pPr>
      <w:r w:rsidRPr="008F5BD0">
        <w:rPr>
          <w:b/>
          <w:sz w:val="28"/>
          <w:szCs w:val="28"/>
        </w:rPr>
        <w:t xml:space="preserve">Elterninformation </w:t>
      </w:r>
      <w:r>
        <w:rPr>
          <w:b/>
          <w:sz w:val="28"/>
          <w:szCs w:val="28"/>
        </w:rPr>
        <w:t>zur Schulöffnung ab 7. 12. 2020</w:t>
      </w:r>
    </w:p>
    <w:p w:rsidR="00B37FA4" w:rsidRPr="008F5BD0" w:rsidRDefault="00B37FA4" w:rsidP="00B37FA4">
      <w:pPr>
        <w:rPr>
          <w:b/>
          <w:sz w:val="28"/>
          <w:szCs w:val="28"/>
        </w:rPr>
      </w:pPr>
      <w:r>
        <w:rPr>
          <w:b/>
          <w:sz w:val="28"/>
          <w:szCs w:val="28"/>
        </w:rPr>
        <w:t>Liebe Eltern!</w:t>
      </w:r>
    </w:p>
    <w:p w:rsidR="00B37FA4" w:rsidRPr="00BF0445" w:rsidRDefault="00B37FA4" w:rsidP="00B37FA4">
      <w:pPr>
        <w:rPr>
          <w:sz w:val="24"/>
          <w:szCs w:val="24"/>
        </w:rPr>
      </w:pPr>
      <w:r>
        <w:rPr>
          <w:sz w:val="24"/>
          <w:szCs w:val="24"/>
        </w:rPr>
        <w:t xml:space="preserve">Zuerst einmal </w:t>
      </w:r>
      <w:r w:rsidRPr="00BF0445">
        <w:rPr>
          <w:sz w:val="24"/>
          <w:szCs w:val="24"/>
        </w:rPr>
        <w:t xml:space="preserve"> herzlichen Dank für die Unterstützung des </w:t>
      </w:r>
      <w:proofErr w:type="spellStart"/>
      <w:r w:rsidRPr="00BF0445">
        <w:rPr>
          <w:sz w:val="24"/>
          <w:szCs w:val="24"/>
        </w:rPr>
        <w:t>Distance-Learnings</w:t>
      </w:r>
      <w:proofErr w:type="spellEnd"/>
      <w:r w:rsidRPr="00BF0445">
        <w:rPr>
          <w:sz w:val="24"/>
          <w:szCs w:val="24"/>
        </w:rPr>
        <w:t xml:space="preserve"> seit 17. 11.</w:t>
      </w:r>
      <w:r>
        <w:rPr>
          <w:sz w:val="24"/>
          <w:szCs w:val="24"/>
        </w:rPr>
        <w:t xml:space="preserve"> Wir konnten durch die gute Kooperation mit und konstruktive Rückmeldung von Ihnen einen ausgewogenen Unterricht mit Ihren Kindern durchführen. Jetzt freuen wir uns auf die kommenden 2 ½ Wochen bis Weihnachten im Präsenzunterricht. Da gibt es allerdings ganz klare Vorschriften, die ich Ihnen in aller Kürze darstellen werde.</w:t>
      </w:r>
    </w:p>
    <w:p w:rsidR="00B37FA4" w:rsidRPr="008F5BD0" w:rsidRDefault="00B37FA4" w:rsidP="00B37FA4">
      <w:pPr>
        <w:rPr>
          <w:sz w:val="24"/>
          <w:szCs w:val="24"/>
        </w:rPr>
      </w:pPr>
      <w:r w:rsidRPr="008F5BD0">
        <w:rPr>
          <w:b/>
          <w:sz w:val="24"/>
          <w:szCs w:val="24"/>
        </w:rPr>
        <w:t>Einlass in der Früh</w:t>
      </w:r>
      <w:r w:rsidRPr="008F5BD0">
        <w:rPr>
          <w:sz w:val="24"/>
          <w:szCs w:val="24"/>
        </w:rPr>
        <w:t xml:space="preserve"> mit </w:t>
      </w:r>
      <w:r w:rsidRPr="009E756C">
        <w:rPr>
          <w:b/>
          <w:sz w:val="24"/>
          <w:szCs w:val="24"/>
        </w:rPr>
        <w:t>MNS</w:t>
      </w:r>
      <w:r w:rsidRPr="008F5BD0">
        <w:rPr>
          <w:sz w:val="24"/>
          <w:szCs w:val="24"/>
        </w:rPr>
        <w:t xml:space="preserve"> ab 7:40 Uhr mit Abstand – Hände waschen oder desinfizieren (30 sec)</w:t>
      </w:r>
      <w:r>
        <w:rPr>
          <w:sz w:val="24"/>
          <w:szCs w:val="24"/>
        </w:rPr>
        <w:t>. MNS muss den Mund und die Nase bedecken, eng anliegen und immer getragen werden. Lehrpersonen werden Atempausen (am Fenster mit Abnahme des MNS und zum Durchatmen in Kleingruppen während des Unterrichts veranlassen).</w:t>
      </w:r>
    </w:p>
    <w:p w:rsidR="00B37FA4" w:rsidRPr="008F5BD0" w:rsidRDefault="00B37FA4" w:rsidP="00B37FA4">
      <w:pPr>
        <w:rPr>
          <w:sz w:val="24"/>
          <w:szCs w:val="24"/>
        </w:rPr>
      </w:pPr>
      <w:r w:rsidRPr="008F5BD0">
        <w:rPr>
          <w:b/>
          <w:sz w:val="24"/>
          <w:szCs w:val="24"/>
        </w:rPr>
        <w:t>Warme Kleidung und Regenkleidung mitbringen</w:t>
      </w:r>
      <w:r w:rsidRPr="008F5BD0">
        <w:rPr>
          <w:sz w:val="24"/>
          <w:szCs w:val="24"/>
        </w:rPr>
        <w:t xml:space="preserve"> (Lüften in den Klassen), Sportunterric</w:t>
      </w:r>
      <w:r>
        <w:rPr>
          <w:sz w:val="24"/>
          <w:szCs w:val="24"/>
        </w:rPr>
        <w:t>ht möglichst im Freien und</w:t>
      </w:r>
      <w:r w:rsidRPr="008F5BD0">
        <w:rPr>
          <w:sz w:val="24"/>
          <w:szCs w:val="24"/>
        </w:rPr>
        <w:t xml:space="preserve"> in </w:t>
      </w:r>
      <w:r>
        <w:rPr>
          <w:sz w:val="24"/>
          <w:szCs w:val="24"/>
        </w:rPr>
        <w:t>der Halle</w:t>
      </w:r>
      <w:r w:rsidRPr="008F5BD0">
        <w:rPr>
          <w:sz w:val="24"/>
          <w:szCs w:val="24"/>
        </w:rPr>
        <w:t xml:space="preserve"> (</w:t>
      </w:r>
      <w:r>
        <w:rPr>
          <w:sz w:val="24"/>
          <w:szCs w:val="24"/>
        </w:rPr>
        <w:t xml:space="preserve">Umziehen ist nur in Kleingruppen mit MNS erlaubt). </w:t>
      </w:r>
    </w:p>
    <w:p w:rsidR="00B37FA4" w:rsidRPr="008F5BD0" w:rsidRDefault="00B37FA4" w:rsidP="00B37FA4">
      <w:pPr>
        <w:rPr>
          <w:sz w:val="24"/>
          <w:szCs w:val="24"/>
        </w:rPr>
      </w:pPr>
      <w:r w:rsidRPr="008F5BD0">
        <w:rPr>
          <w:b/>
          <w:sz w:val="24"/>
          <w:szCs w:val="24"/>
        </w:rPr>
        <w:t>Einlass nach der Mittagspause</w:t>
      </w:r>
      <w:r w:rsidRPr="008F5BD0">
        <w:rPr>
          <w:sz w:val="24"/>
          <w:szCs w:val="24"/>
        </w:rPr>
        <w:t xml:space="preserve"> (draußen) mit MNS erst ab 13:35 Uhr von der unterrichtenden Lehrperson. Hände desinfizieren!</w:t>
      </w:r>
    </w:p>
    <w:p w:rsidR="00B37FA4" w:rsidRPr="008F5BD0" w:rsidRDefault="00B37FA4" w:rsidP="00B37FA4">
      <w:pPr>
        <w:rPr>
          <w:sz w:val="24"/>
          <w:szCs w:val="24"/>
        </w:rPr>
      </w:pPr>
      <w:r w:rsidRPr="008F5BD0">
        <w:rPr>
          <w:b/>
          <w:sz w:val="24"/>
          <w:szCs w:val="24"/>
        </w:rPr>
        <w:t>Kein Einlass schulfremder Personen</w:t>
      </w:r>
      <w:r w:rsidRPr="008F5BD0">
        <w:rPr>
          <w:sz w:val="24"/>
          <w:szCs w:val="24"/>
        </w:rPr>
        <w:t xml:space="preserve"> (k</w:t>
      </w:r>
      <w:r>
        <w:rPr>
          <w:sz w:val="24"/>
          <w:szCs w:val="24"/>
        </w:rPr>
        <w:t xml:space="preserve">eine Projekte, Studierende oder </w:t>
      </w:r>
      <w:r w:rsidRPr="008F5BD0">
        <w:rPr>
          <w:sz w:val="24"/>
          <w:szCs w:val="24"/>
        </w:rPr>
        <w:t>Schulveranstaltungen).</w:t>
      </w:r>
    </w:p>
    <w:p w:rsidR="00B37FA4" w:rsidRPr="008F5BD0" w:rsidRDefault="00B37FA4" w:rsidP="00B37FA4">
      <w:pPr>
        <w:rPr>
          <w:sz w:val="24"/>
          <w:szCs w:val="24"/>
        </w:rPr>
      </w:pPr>
      <w:r w:rsidRPr="008F5BD0">
        <w:rPr>
          <w:b/>
          <w:sz w:val="24"/>
          <w:szCs w:val="24"/>
        </w:rPr>
        <w:t>Entlassen aus dem Unterricht gestaffelt</w:t>
      </w:r>
      <w:r w:rsidRPr="008F5BD0">
        <w:rPr>
          <w:sz w:val="24"/>
          <w:szCs w:val="24"/>
        </w:rPr>
        <w:t xml:space="preserve"> ab 13:35 Uhr beginnend mit den 1. Klassen, daher könnten die 3. und 4. Klassen erst gegen 13:40 Uhr und später hinauskommen.</w:t>
      </w:r>
    </w:p>
    <w:p w:rsidR="00B37FA4" w:rsidRDefault="00B37FA4" w:rsidP="00B37FA4">
      <w:pPr>
        <w:rPr>
          <w:sz w:val="24"/>
          <w:szCs w:val="24"/>
        </w:rPr>
      </w:pPr>
      <w:r w:rsidRPr="008F5BD0">
        <w:rPr>
          <w:b/>
          <w:sz w:val="24"/>
          <w:szCs w:val="24"/>
        </w:rPr>
        <w:t>Atemhygiene</w:t>
      </w:r>
      <w:r w:rsidRPr="008F5BD0">
        <w:rPr>
          <w:sz w:val="24"/>
          <w:szCs w:val="24"/>
        </w:rPr>
        <w:t>, Husten und Niesen in die Ellenbeuge, häufiges Hände wasche</w:t>
      </w:r>
      <w:r>
        <w:rPr>
          <w:sz w:val="24"/>
          <w:szCs w:val="24"/>
        </w:rPr>
        <w:t>n und ständiges Tragen des MNS</w:t>
      </w:r>
      <w:r w:rsidRPr="008F5BD0">
        <w:rPr>
          <w:sz w:val="24"/>
          <w:szCs w:val="24"/>
        </w:rPr>
        <w:t>.</w:t>
      </w:r>
    </w:p>
    <w:p w:rsidR="00B37FA4" w:rsidRDefault="00B37FA4" w:rsidP="00B37FA4">
      <w:pPr>
        <w:rPr>
          <w:sz w:val="24"/>
          <w:szCs w:val="24"/>
        </w:rPr>
      </w:pPr>
      <w:r>
        <w:rPr>
          <w:sz w:val="24"/>
          <w:szCs w:val="24"/>
        </w:rPr>
        <w:t xml:space="preserve">Richtlinien zu </w:t>
      </w:r>
      <w:r w:rsidRPr="009E756C">
        <w:rPr>
          <w:b/>
          <w:sz w:val="24"/>
          <w:szCs w:val="24"/>
        </w:rPr>
        <w:t>Sport- und Musikunterricht</w:t>
      </w:r>
      <w:r>
        <w:rPr>
          <w:sz w:val="24"/>
          <w:szCs w:val="24"/>
        </w:rPr>
        <w:t xml:space="preserve">: Kontaktsportarten sind verboten. Mit entsprechendem Abstand darf der MNS entfernt werden. Basisklassen üben maximal im mittleren Herz- und Atemfrequenzbereich, Sportklassen stellen eine Ausnahme dar. Singen und Musizieren mit Blasinstrumenten ist verboten. </w:t>
      </w:r>
    </w:p>
    <w:p w:rsidR="00B37FA4" w:rsidRPr="008F5BD0" w:rsidRDefault="00B37FA4" w:rsidP="00B37FA4">
      <w:pPr>
        <w:rPr>
          <w:sz w:val="24"/>
          <w:szCs w:val="24"/>
        </w:rPr>
      </w:pPr>
      <w:r>
        <w:rPr>
          <w:sz w:val="24"/>
          <w:szCs w:val="24"/>
        </w:rPr>
        <w:t>Gemeinsame Nutzung von Gegenständen (Schlaginstrumente, Kopfhörer, Schreibmaterial…) ist zu vermeiden, ansonsten vor- und nachher Hände waschen.</w:t>
      </w:r>
    </w:p>
    <w:p w:rsidR="00B37FA4" w:rsidRDefault="00B37FA4" w:rsidP="00B37FA4">
      <w:pPr>
        <w:rPr>
          <w:sz w:val="24"/>
          <w:szCs w:val="24"/>
        </w:rPr>
      </w:pPr>
      <w:r w:rsidRPr="008F5BD0">
        <w:rPr>
          <w:b/>
          <w:sz w:val="24"/>
          <w:szCs w:val="24"/>
        </w:rPr>
        <w:t>In den Pausen</w:t>
      </w:r>
      <w:r w:rsidRPr="008F5BD0">
        <w:rPr>
          <w:sz w:val="24"/>
          <w:szCs w:val="24"/>
        </w:rPr>
        <w:t xml:space="preserve"> bleiben die Schüler im Stockwerk ihrer Klasse oder ihres Gruppenraumes oder im Klassenraum. </w:t>
      </w:r>
      <w:r>
        <w:rPr>
          <w:sz w:val="24"/>
          <w:szCs w:val="24"/>
        </w:rPr>
        <w:t xml:space="preserve">Zum Essen und Trinken muss man sitzen bleiben und darf den MNS abnehmen. </w:t>
      </w:r>
      <w:r w:rsidRPr="008F5BD0">
        <w:rPr>
          <w:sz w:val="24"/>
          <w:szCs w:val="24"/>
        </w:rPr>
        <w:t>Kein Besuch einer „anderen“ Klasse erlaubt.</w:t>
      </w:r>
    </w:p>
    <w:p w:rsidR="00B37FA4" w:rsidRDefault="00B37FA4" w:rsidP="00B37FA4">
      <w:pPr>
        <w:rPr>
          <w:sz w:val="24"/>
          <w:szCs w:val="24"/>
        </w:rPr>
      </w:pPr>
    </w:p>
    <w:p w:rsidR="00B37FA4" w:rsidRDefault="00B37FA4" w:rsidP="00B37FA4">
      <w:pPr>
        <w:rPr>
          <w:sz w:val="24"/>
          <w:szCs w:val="24"/>
        </w:rPr>
      </w:pPr>
    </w:p>
    <w:p w:rsidR="00B37FA4" w:rsidRDefault="00B37FA4" w:rsidP="00B37FA4">
      <w:pPr>
        <w:rPr>
          <w:sz w:val="24"/>
          <w:szCs w:val="24"/>
        </w:rPr>
      </w:pPr>
    </w:p>
    <w:p w:rsidR="00B37FA4" w:rsidRDefault="00B37FA4" w:rsidP="00B37FA4">
      <w:pPr>
        <w:rPr>
          <w:sz w:val="24"/>
          <w:szCs w:val="24"/>
        </w:rPr>
      </w:pPr>
    </w:p>
    <w:p w:rsidR="00B37FA4" w:rsidRPr="0004579A" w:rsidRDefault="00B37FA4" w:rsidP="00B37FA4">
      <w:pPr>
        <w:rPr>
          <w:b/>
          <w:sz w:val="24"/>
          <w:szCs w:val="24"/>
        </w:rPr>
      </w:pPr>
      <w:r w:rsidRPr="0004579A">
        <w:rPr>
          <w:b/>
          <w:sz w:val="24"/>
          <w:szCs w:val="24"/>
        </w:rPr>
        <w:lastRenderedPageBreak/>
        <w:t xml:space="preserve">Prüfungen uns Leistungsfeststellungen: </w:t>
      </w:r>
    </w:p>
    <w:p w:rsidR="00B37FA4" w:rsidRDefault="00B37FA4" w:rsidP="00B37FA4">
      <w:pPr>
        <w:rPr>
          <w:sz w:val="24"/>
          <w:szCs w:val="24"/>
        </w:rPr>
      </w:pPr>
      <w:r>
        <w:rPr>
          <w:sz w:val="24"/>
          <w:szCs w:val="24"/>
        </w:rPr>
        <w:t>Maximal eine Schularbeit pro Fach (E</w:t>
      </w:r>
      <w:proofErr w:type="gramStart"/>
      <w:r>
        <w:rPr>
          <w:sz w:val="24"/>
          <w:szCs w:val="24"/>
        </w:rPr>
        <w:t>,D,M</w:t>
      </w:r>
      <w:proofErr w:type="gramEnd"/>
      <w:r>
        <w:rPr>
          <w:sz w:val="24"/>
          <w:szCs w:val="24"/>
        </w:rPr>
        <w:t>)  im 1. Semester, wenn das nicht möglich ist, ist auf eine andere Form der Leistungsbeurteilung (Mitarbeit, Informelle Kompetenzchecks und Lernzielkontrollen) zurückzugreifen. In Abschlussklassen soll eine Absage von Schularbeiten vermieden werden. Andere schriftliche Leistungsfeststellungen (</w:t>
      </w:r>
      <w:r w:rsidRPr="0004579A">
        <w:rPr>
          <w:b/>
          <w:sz w:val="24"/>
          <w:szCs w:val="24"/>
        </w:rPr>
        <w:t>Tests</w:t>
      </w:r>
      <w:r>
        <w:rPr>
          <w:sz w:val="24"/>
          <w:szCs w:val="24"/>
        </w:rPr>
        <w:t>) dürfen nur dann durchgeführt werden, wenn sonst keine gesicherte Leistungsbeurteilung möglich ist. Die Abstimmung mit der Schulleitung muss getroffen werden.</w:t>
      </w:r>
    </w:p>
    <w:p w:rsidR="00B37FA4" w:rsidRDefault="00B37FA4" w:rsidP="00B37FA4">
      <w:pPr>
        <w:rPr>
          <w:sz w:val="24"/>
          <w:szCs w:val="24"/>
        </w:rPr>
      </w:pPr>
      <w:r>
        <w:rPr>
          <w:sz w:val="24"/>
          <w:szCs w:val="24"/>
        </w:rPr>
        <w:t xml:space="preserve">Bei einem </w:t>
      </w:r>
      <w:r w:rsidRPr="0004579A">
        <w:rPr>
          <w:b/>
          <w:sz w:val="24"/>
          <w:szCs w:val="24"/>
        </w:rPr>
        <w:t xml:space="preserve">Verdachtsfall </w:t>
      </w:r>
      <w:r>
        <w:rPr>
          <w:sz w:val="24"/>
          <w:szCs w:val="24"/>
        </w:rPr>
        <w:t>an der Schule gibt es ein genau einzuhaltendes Procedere, dafür haben wir schon die Listen mit den Zustimmungen bzw. Ablehnungen zum Antigenschnelltest erstellt. Danke für die Rückmeldung! Wer noch nicht unterschrieben hat, bitte am Montag, die Erklärung in Papierform mitgeben. Für den Antigenschnelltest steht ein mobiles Team (1 Arzt und 1 Sanitäter), das angefordert werden muss, zur Verfügung. Die Eltern eines Kindes mit Verdacht werden jedenfalls vorher informiert.</w:t>
      </w:r>
    </w:p>
    <w:p w:rsidR="00B37FA4" w:rsidRDefault="00B37FA4" w:rsidP="00B37FA4">
      <w:pPr>
        <w:rPr>
          <w:sz w:val="24"/>
          <w:szCs w:val="24"/>
        </w:rPr>
      </w:pPr>
      <w:r>
        <w:rPr>
          <w:sz w:val="24"/>
          <w:szCs w:val="24"/>
        </w:rPr>
        <w:t>Sollte ihr Kind krank sein oder Symptome aufweisen, bitte zuhause lassen und den Klassenvorstand oder die Direktion per Mail oder telefonisch verständigen.</w:t>
      </w:r>
    </w:p>
    <w:p w:rsidR="00B37FA4" w:rsidRPr="008F5BD0" w:rsidRDefault="00B37FA4" w:rsidP="00B37FA4">
      <w:pPr>
        <w:rPr>
          <w:sz w:val="24"/>
          <w:szCs w:val="24"/>
        </w:rPr>
      </w:pPr>
      <w:r w:rsidRPr="0004579A">
        <w:rPr>
          <w:b/>
          <w:sz w:val="24"/>
          <w:szCs w:val="24"/>
        </w:rPr>
        <w:t>Advent- und Weihnachtszeit</w:t>
      </w:r>
      <w:r>
        <w:rPr>
          <w:sz w:val="24"/>
          <w:szCs w:val="24"/>
        </w:rPr>
        <w:t>: Wir möchten uns noch ein bisschen auf den Advent und die Weihnachtszeit einstimmen, daher haben wir jeweils für die Montage (7./14./21. 12.) eine Lesestunde für die gesamte Schule festgelegt. Zuerst wird eine Geschichte vorgelesen, dann lesen die Schüler*innen selber. Bitte ein Buch mitnehmen lassen.</w:t>
      </w:r>
    </w:p>
    <w:p w:rsidR="00B37FA4" w:rsidRPr="008F5BD0" w:rsidRDefault="00B37FA4" w:rsidP="00B37FA4">
      <w:pPr>
        <w:rPr>
          <w:sz w:val="24"/>
          <w:szCs w:val="24"/>
        </w:rPr>
      </w:pPr>
      <w:r w:rsidRPr="008F5BD0">
        <w:rPr>
          <w:sz w:val="24"/>
          <w:szCs w:val="24"/>
        </w:rPr>
        <w:t xml:space="preserve">Die </w:t>
      </w:r>
      <w:r w:rsidRPr="008F5BD0">
        <w:rPr>
          <w:b/>
          <w:sz w:val="24"/>
          <w:szCs w:val="24"/>
        </w:rPr>
        <w:t>gesetzlichen Bestimmungen werden sehr genau eingehalten</w:t>
      </w:r>
      <w:r w:rsidRPr="008F5BD0">
        <w:rPr>
          <w:sz w:val="24"/>
          <w:szCs w:val="24"/>
        </w:rPr>
        <w:t xml:space="preserve">, das Krisenteam und ich geben immer </w:t>
      </w:r>
      <w:r w:rsidRPr="008F5BD0">
        <w:rPr>
          <w:b/>
          <w:sz w:val="24"/>
          <w:szCs w:val="24"/>
        </w:rPr>
        <w:t>die notwendige und von der Behörde erlaubte Information</w:t>
      </w:r>
      <w:r w:rsidRPr="008F5BD0">
        <w:rPr>
          <w:sz w:val="24"/>
          <w:szCs w:val="24"/>
        </w:rPr>
        <w:t xml:space="preserve"> an die Eltern weiter.</w:t>
      </w:r>
    </w:p>
    <w:p w:rsidR="00B37FA4" w:rsidRPr="008F5BD0" w:rsidRDefault="00B37FA4" w:rsidP="00B37FA4">
      <w:pPr>
        <w:rPr>
          <w:sz w:val="24"/>
          <w:szCs w:val="24"/>
        </w:rPr>
      </w:pPr>
      <w:r w:rsidRPr="008F5BD0">
        <w:rPr>
          <w:sz w:val="24"/>
          <w:szCs w:val="24"/>
        </w:rPr>
        <w:t xml:space="preserve">Bitte prüfen </w:t>
      </w:r>
      <w:r w:rsidRPr="008F5BD0">
        <w:rPr>
          <w:b/>
          <w:sz w:val="24"/>
          <w:szCs w:val="24"/>
        </w:rPr>
        <w:t xml:space="preserve">Sie täglich Ihren </w:t>
      </w:r>
      <w:proofErr w:type="spellStart"/>
      <w:r w:rsidRPr="008F5BD0">
        <w:rPr>
          <w:b/>
          <w:sz w:val="24"/>
          <w:szCs w:val="24"/>
        </w:rPr>
        <w:t>Mailaccount</w:t>
      </w:r>
      <w:proofErr w:type="spellEnd"/>
      <w:r w:rsidRPr="008F5BD0">
        <w:rPr>
          <w:sz w:val="24"/>
          <w:szCs w:val="24"/>
        </w:rPr>
        <w:t>. Falls Sie eine Woche lang keine Info erhalten, bitte melden, dann muss ein eventueller Fehler im Verteiler geprüft werden.</w:t>
      </w:r>
    </w:p>
    <w:p w:rsidR="00B37FA4" w:rsidRPr="008F5BD0" w:rsidRDefault="00B37FA4" w:rsidP="00B37FA4">
      <w:pPr>
        <w:rPr>
          <w:sz w:val="24"/>
          <w:szCs w:val="24"/>
        </w:rPr>
      </w:pPr>
      <w:r w:rsidRPr="008F5BD0">
        <w:rPr>
          <w:sz w:val="24"/>
          <w:szCs w:val="24"/>
        </w:rPr>
        <w:t xml:space="preserve">Wir hoffen, dass wir den zwar eingeschränkten Schulbetrieb aufrechterhalten </w:t>
      </w:r>
      <w:r>
        <w:rPr>
          <w:sz w:val="24"/>
          <w:szCs w:val="24"/>
        </w:rPr>
        <w:t xml:space="preserve">dürfen und ersuchen </w:t>
      </w:r>
      <w:r w:rsidRPr="008F5BD0">
        <w:rPr>
          <w:sz w:val="24"/>
          <w:szCs w:val="24"/>
        </w:rPr>
        <w:t xml:space="preserve">Sie die Maßnahmen </w:t>
      </w:r>
      <w:r>
        <w:rPr>
          <w:sz w:val="24"/>
          <w:szCs w:val="24"/>
        </w:rPr>
        <w:t>zu unterstützen! Einen besinnlichen Advent und bleiben Sie gesund!</w:t>
      </w:r>
    </w:p>
    <w:p w:rsidR="00B37FA4" w:rsidRDefault="00B37FA4" w:rsidP="00B37FA4">
      <w:pPr>
        <w:rPr>
          <w:sz w:val="28"/>
          <w:szCs w:val="28"/>
        </w:rPr>
      </w:pPr>
    </w:p>
    <w:p w:rsidR="00B37FA4" w:rsidRDefault="00B37FA4" w:rsidP="00B37FA4">
      <w:pPr>
        <w:rPr>
          <w:sz w:val="28"/>
          <w:szCs w:val="28"/>
        </w:rPr>
      </w:pPr>
      <w:r w:rsidRPr="00700C42">
        <w:rPr>
          <w:rFonts w:ascii="Century Gothic" w:hAnsi="Century Gothic"/>
          <w:noProof/>
          <w:lang w:val="de-AT" w:eastAsia="de-AT"/>
        </w:rPr>
        <w:drawing>
          <wp:anchor distT="0" distB="0" distL="114300" distR="114300" simplePos="0" relativeHeight="251664384" behindDoc="1" locked="0" layoutInCell="1" allowOverlap="1" wp14:anchorId="33C4FD5F" wp14:editId="2738F7B6">
            <wp:simplePos x="0" y="0"/>
            <wp:positionH relativeFrom="column">
              <wp:posOffset>-76835</wp:posOffset>
            </wp:positionH>
            <wp:positionV relativeFrom="paragraph">
              <wp:posOffset>283210</wp:posOffset>
            </wp:positionV>
            <wp:extent cx="1657350" cy="1088390"/>
            <wp:effectExtent l="0" t="0" r="0" b="0"/>
            <wp:wrapNone/>
            <wp:docPr id="6" name="Grafik 6" descr="C:\Users\sekretariat.NMS\Desktop\HE Unterschri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kretariat.NMS\Desktop\HE Unterschrif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1088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Liebe Grüße</w:t>
      </w:r>
    </w:p>
    <w:p w:rsidR="00B37FA4" w:rsidRDefault="00B37FA4" w:rsidP="00B37FA4">
      <w:pPr>
        <w:rPr>
          <w:sz w:val="28"/>
          <w:szCs w:val="28"/>
        </w:rPr>
      </w:pPr>
    </w:p>
    <w:p w:rsidR="00B37FA4" w:rsidRDefault="00B37FA4" w:rsidP="00B37FA4">
      <w:pPr>
        <w:rPr>
          <w:sz w:val="28"/>
          <w:szCs w:val="28"/>
        </w:rPr>
      </w:pPr>
    </w:p>
    <w:p w:rsidR="00B37FA4" w:rsidRDefault="00B37FA4" w:rsidP="00B37FA4">
      <w:pPr>
        <w:rPr>
          <w:sz w:val="28"/>
          <w:szCs w:val="28"/>
        </w:rPr>
      </w:pPr>
    </w:p>
    <w:p w:rsidR="00B37FA4" w:rsidRDefault="00B37FA4" w:rsidP="00B37FA4">
      <w:pPr>
        <w:rPr>
          <w:sz w:val="28"/>
          <w:szCs w:val="28"/>
        </w:rPr>
      </w:pPr>
      <w:r>
        <w:rPr>
          <w:sz w:val="28"/>
          <w:szCs w:val="28"/>
        </w:rPr>
        <w:t>Helga Ebner und das Team der Lehrpersonen der Sport-MS Faistenau</w:t>
      </w:r>
    </w:p>
    <w:p w:rsidR="0081470E" w:rsidRPr="00B37FA4" w:rsidRDefault="00B37FA4" w:rsidP="00B37FA4">
      <w:pPr>
        <w:rPr>
          <w:sz w:val="28"/>
          <w:szCs w:val="28"/>
        </w:rPr>
      </w:pPr>
      <w:bookmarkStart w:id="0" w:name="_GoBack"/>
      <w:bookmarkEnd w:id="0"/>
      <w:r>
        <w:rPr>
          <w:sz w:val="28"/>
          <w:szCs w:val="28"/>
        </w:rPr>
        <w:t>Faistenau, am 4. Dezember 2020</w:t>
      </w:r>
    </w:p>
    <w:sectPr w:rsidR="0081470E" w:rsidRPr="00B37FA4" w:rsidSect="00004344">
      <w:headerReference w:type="default" r:id="rId8"/>
      <w:pgSz w:w="11906" w:h="16838"/>
      <w:pgMar w:top="1134" w:right="1418" w:bottom="397" w:left="1418" w:header="22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43D" w:rsidRDefault="0089143D" w:rsidP="00AE59A0">
      <w:pPr>
        <w:spacing w:after="0" w:line="240" w:lineRule="auto"/>
      </w:pPr>
      <w:r>
        <w:separator/>
      </w:r>
    </w:p>
  </w:endnote>
  <w:endnote w:type="continuationSeparator" w:id="0">
    <w:p w:rsidR="0089143D" w:rsidRDefault="0089143D" w:rsidP="00AE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43D" w:rsidRDefault="0089143D" w:rsidP="00AE59A0">
      <w:pPr>
        <w:spacing w:after="0" w:line="240" w:lineRule="auto"/>
      </w:pPr>
      <w:r>
        <w:separator/>
      </w:r>
    </w:p>
  </w:footnote>
  <w:footnote w:type="continuationSeparator" w:id="0">
    <w:p w:rsidR="0089143D" w:rsidRDefault="0089143D" w:rsidP="00AE5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A0" w:rsidRDefault="00004344">
    <w:pPr>
      <w:pStyle w:val="Kopfzeile"/>
    </w:pPr>
    <w:r>
      <w:rPr>
        <w:noProof/>
        <w:lang w:val="de-AT" w:eastAsia="de-AT"/>
      </w:rPr>
      <mc:AlternateContent>
        <mc:Choice Requires="wps">
          <w:drawing>
            <wp:anchor distT="0" distB="0" distL="114300" distR="114300" simplePos="0" relativeHeight="251659264" behindDoc="0" locked="0" layoutInCell="1" allowOverlap="1" wp14:anchorId="744C516B" wp14:editId="2EDC6750">
              <wp:simplePos x="0" y="0"/>
              <wp:positionH relativeFrom="column">
                <wp:posOffset>-519431</wp:posOffset>
              </wp:positionH>
              <wp:positionV relativeFrom="paragraph">
                <wp:posOffset>-982980</wp:posOffset>
              </wp:positionV>
              <wp:extent cx="1285875" cy="1085850"/>
              <wp:effectExtent l="0" t="0" r="9525" b="0"/>
              <wp:wrapNone/>
              <wp:docPr id="1" name="Textfeld 1"/>
              <wp:cNvGraphicFramePr/>
              <a:graphic xmlns:a="http://schemas.openxmlformats.org/drawingml/2006/main">
                <a:graphicData uri="http://schemas.microsoft.com/office/word/2010/wordprocessingShape">
                  <wps:wsp>
                    <wps:cNvSpPr txBox="1"/>
                    <wps:spPr>
                      <a:xfrm>
                        <a:off x="0" y="0"/>
                        <a:ext cx="1285875" cy="1085850"/>
                      </a:xfrm>
                      <a:prstGeom prst="rect">
                        <a:avLst/>
                      </a:prstGeom>
                      <a:solidFill>
                        <a:schemeClr val="lt1"/>
                      </a:solidFill>
                      <a:ln w="6350">
                        <a:noFill/>
                      </a:ln>
                    </wps:spPr>
                    <wps:txbx>
                      <w:txbxContent>
                        <w:p w:rsidR="00AE59A0" w:rsidRDefault="00004344">
                          <w:r w:rsidRPr="00004344">
                            <w:rPr>
                              <w:noProof/>
                              <w:lang w:val="de-AT" w:eastAsia="de-AT"/>
                            </w:rPr>
                            <w:drawing>
                              <wp:inline distT="0" distB="0" distL="0" distR="0" wp14:anchorId="68288BBD" wp14:editId="7685CFD6">
                                <wp:extent cx="1122895" cy="990600"/>
                                <wp:effectExtent l="0" t="0" r="1270" b="0"/>
                                <wp:docPr id="5" name="Grafik 5" descr="C:\Users\sekretariat.NMS\Desktop\Logo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kretariat.NMS\Desktop\Logo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743" cy="9922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type w14:anchorId="744C516B" id="_x0000_t202" coordsize="21600,21600" o:spt="202" path="m,l,21600r21600,l21600,xe">
              <v:stroke joinstyle="miter"/>
              <v:path gradientshapeok="t" o:connecttype="rect"/>
            </v:shapetype>
            <v:shape id="Textfeld 1" o:spid="_x0000_s1027" type="#_x0000_t202" style="position:absolute;margin-left:-40.9pt;margin-top:-77.4pt;width:101.25pt;height:8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" fillcolor="white [3201]" stroked="f" strokeweight=".5pt">
              <v:textbox>
                <w:txbxContent>
                  <w:p w:rsidR="00AE59A0" w:rsidRDefault="00004344">
                    <w:r w:rsidRPr="00004344">
                      <w:rPr>
                        <w:noProof/>
                        <w:lang w:eastAsia="de-DE"/>
                      </w:rPr>
                      <w:drawing>
                        <wp:inline distT="0" distB="0" distL="0" distR="0" wp14:anchorId="68288BBD" wp14:editId="7685CFD6">
                          <wp:extent cx="1122895" cy="990600"/>
                          <wp:effectExtent l="0" t="0" r="1270" b="0"/>
                          <wp:docPr id="5" name="Grafik 5" descr="C:\Users\sekretariat.NMS\Desktop\Logo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kretariat.NMS\Desktop\Logo klei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4743" cy="992231"/>
                                  </a:xfrm>
                                  <a:prstGeom prst="rect">
                                    <a:avLst/>
                                  </a:prstGeom>
                                  <a:noFill/>
                                  <a:ln>
                                    <a:noFill/>
                                  </a:ln>
                                </pic:spPr>
                              </pic:pic>
                            </a:graphicData>
                          </a:graphic>
                        </wp:inline>
                      </w:drawing>
                    </w:r>
                  </w:p>
                </w:txbxContent>
              </v:textbox>
            </v:shape>
          </w:pict>
        </mc:Fallback>
      </mc:AlternateContent>
    </w:r>
    <w:r w:rsidR="00AE59A0">
      <w:rPr>
        <w:noProof/>
        <w:lang w:val="de-AT" w:eastAsia="de-AT"/>
      </w:rPr>
      <mc:AlternateContent>
        <mc:Choice Requires="wps">
          <w:drawing>
            <wp:anchor distT="0" distB="0" distL="114300" distR="114300" simplePos="0" relativeHeight="251660288" behindDoc="0" locked="0" layoutInCell="1" allowOverlap="1" wp14:anchorId="1ECEED8D" wp14:editId="037C0681">
              <wp:simplePos x="0" y="0"/>
              <wp:positionH relativeFrom="column">
                <wp:posOffset>-433070</wp:posOffset>
              </wp:positionH>
              <wp:positionV relativeFrom="paragraph">
                <wp:posOffset>105409</wp:posOffset>
              </wp:positionV>
              <wp:extent cx="6562725" cy="0"/>
              <wp:effectExtent l="0" t="0" r="28575" b="19050"/>
              <wp:wrapNone/>
              <wp:docPr id="3" name="Gerader Verbinder 3"/>
              <wp:cNvGraphicFramePr/>
              <a:graphic xmlns:a="http://schemas.openxmlformats.org/drawingml/2006/main">
                <a:graphicData uri="http://schemas.microsoft.com/office/word/2010/wordprocessingShape">
                  <wps:wsp>
                    <wps:cNvCnPr/>
                    <wps:spPr>
                      <a:xfrm flipV="1">
                        <a:off x="0" y="0"/>
                        <a:ext cx="6562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C268744" id="Gerader Verbinde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pt,8.3pt" to="482.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" strokecolor="#5b9bd5 [320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A0"/>
    <w:rsid w:val="00004344"/>
    <w:rsid w:val="000661EB"/>
    <w:rsid w:val="000A1461"/>
    <w:rsid w:val="000A280B"/>
    <w:rsid w:val="001021F8"/>
    <w:rsid w:val="0016767A"/>
    <w:rsid w:val="001956F5"/>
    <w:rsid w:val="0023096F"/>
    <w:rsid w:val="0029644B"/>
    <w:rsid w:val="002C01F2"/>
    <w:rsid w:val="003059DF"/>
    <w:rsid w:val="00332F27"/>
    <w:rsid w:val="003770CE"/>
    <w:rsid w:val="003E6103"/>
    <w:rsid w:val="00471D50"/>
    <w:rsid w:val="004F63B7"/>
    <w:rsid w:val="005419B7"/>
    <w:rsid w:val="005558C9"/>
    <w:rsid w:val="005833AB"/>
    <w:rsid w:val="005841B6"/>
    <w:rsid w:val="005E27F9"/>
    <w:rsid w:val="006344BF"/>
    <w:rsid w:val="00700C42"/>
    <w:rsid w:val="00810358"/>
    <w:rsid w:val="0081470E"/>
    <w:rsid w:val="00872368"/>
    <w:rsid w:val="0089143D"/>
    <w:rsid w:val="008D37C8"/>
    <w:rsid w:val="009776AE"/>
    <w:rsid w:val="009E71CB"/>
    <w:rsid w:val="00AE59A0"/>
    <w:rsid w:val="00B37FA4"/>
    <w:rsid w:val="00BF0D29"/>
    <w:rsid w:val="00D06188"/>
    <w:rsid w:val="00D95D61"/>
    <w:rsid w:val="00F70D34"/>
    <w:rsid w:val="00FD4A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59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59A0"/>
  </w:style>
  <w:style w:type="paragraph" w:styleId="Fuzeile">
    <w:name w:val="footer"/>
    <w:basedOn w:val="Standard"/>
    <w:link w:val="FuzeileZchn"/>
    <w:uiPriority w:val="99"/>
    <w:unhideWhenUsed/>
    <w:rsid w:val="00AE59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59A0"/>
  </w:style>
  <w:style w:type="paragraph" w:styleId="KeinLeerraum">
    <w:name w:val="No Spacing"/>
    <w:uiPriority w:val="1"/>
    <w:qFormat/>
    <w:rsid w:val="00AE59A0"/>
    <w:pPr>
      <w:spacing w:after="0" w:line="240" w:lineRule="auto"/>
    </w:pPr>
    <w:rPr>
      <w:rFonts w:ascii="Times New Roman" w:eastAsia="Times New Roman" w:hAnsi="Times New Roman" w:cs="Times New Roman"/>
      <w:color w:val="000000"/>
      <w:kern w:val="28"/>
      <w:sz w:val="20"/>
      <w:szCs w:val="20"/>
      <w:lang w:eastAsia="de-DE"/>
    </w:rPr>
  </w:style>
  <w:style w:type="paragraph" w:styleId="Sprechblasentext">
    <w:name w:val="Balloon Text"/>
    <w:basedOn w:val="Standard"/>
    <w:link w:val="SprechblasentextZchn"/>
    <w:uiPriority w:val="99"/>
    <w:semiHidden/>
    <w:unhideWhenUsed/>
    <w:rsid w:val="00AE59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59A0"/>
    <w:rPr>
      <w:rFonts w:ascii="Segoe UI" w:hAnsi="Segoe UI" w:cs="Segoe UI"/>
      <w:sz w:val="18"/>
      <w:szCs w:val="18"/>
    </w:rPr>
  </w:style>
  <w:style w:type="character" w:customStyle="1" w:styleId="nowrap">
    <w:name w:val="nowrap"/>
    <w:basedOn w:val="Absatz-Standardschriftart"/>
    <w:rsid w:val="002309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59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59A0"/>
  </w:style>
  <w:style w:type="paragraph" w:styleId="Fuzeile">
    <w:name w:val="footer"/>
    <w:basedOn w:val="Standard"/>
    <w:link w:val="FuzeileZchn"/>
    <w:uiPriority w:val="99"/>
    <w:unhideWhenUsed/>
    <w:rsid w:val="00AE59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59A0"/>
  </w:style>
  <w:style w:type="paragraph" w:styleId="KeinLeerraum">
    <w:name w:val="No Spacing"/>
    <w:uiPriority w:val="1"/>
    <w:qFormat/>
    <w:rsid w:val="00AE59A0"/>
    <w:pPr>
      <w:spacing w:after="0" w:line="240" w:lineRule="auto"/>
    </w:pPr>
    <w:rPr>
      <w:rFonts w:ascii="Times New Roman" w:eastAsia="Times New Roman" w:hAnsi="Times New Roman" w:cs="Times New Roman"/>
      <w:color w:val="000000"/>
      <w:kern w:val="28"/>
      <w:sz w:val="20"/>
      <w:szCs w:val="20"/>
      <w:lang w:eastAsia="de-DE"/>
    </w:rPr>
  </w:style>
  <w:style w:type="paragraph" w:styleId="Sprechblasentext">
    <w:name w:val="Balloon Text"/>
    <w:basedOn w:val="Standard"/>
    <w:link w:val="SprechblasentextZchn"/>
    <w:uiPriority w:val="99"/>
    <w:semiHidden/>
    <w:unhideWhenUsed/>
    <w:rsid w:val="00AE59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59A0"/>
    <w:rPr>
      <w:rFonts w:ascii="Segoe UI" w:hAnsi="Segoe UI" w:cs="Segoe UI"/>
      <w:sz w:val="18"/>
      <w:szCs w:val="18"/>
    </w:rPr>
  </w:style>
  <w:style w:type="character" w:customStyle="1" w:styleId="nowrap">
    <w:name w:val="nowrap"/>
    <w:basedOn w:val="Absatz-Standardschriftart"/>
    <w:rsid w:val="00230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5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3697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direktion1</cp:lastModifiedBy>
  <cp:revision>2</cp:revision>
  <cp:lastPrinted>2018-01-24T07:39:00Z</cp:lastPrinted>
  <dcterms:created xsi:type="dcterms:W3CDTF">2020-12-04T10:22:00Z</dcterms:created>
  <dcterms:modified xsi:type="dcterms:W3CDTF">2020-12-04T10:22:00Z</dcterms:modified>
</cp:coreProperties>
</file>